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82"/>
        <w:gridCol w:w="876"/>
        <w:gridCol w:w="4038"/>
      </w:tblGrid>
      <w:tr w:rsidR="00966130" w:rsidRPr="007C07B2" w14:paraId="544859E9" w14:textId="77777777" w:rsidTr="00C034E4">
        <w:tc>
          <w:tcPr>
            <w:tcW w:w="3982" w:type="dxa"/>
            <w:shd w:val="clear" w:color="auto" w:fill="auto"/>
          </w:tcPr>
          <w:p w14:paraId="3F01D213" w14:textId="19A6BEF0" w:rsidR="00F802F7" w:rsidRPr="007C07B2" w:rsidRDefault="00A6064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7C07B2" w:rsidRPr="007C07B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F6AE2" w:rsidRPr="007C07B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F383C5" wp14:editId="5E024F3D">
                  <wp:extent cx="52578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086E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14:paraId="44814285" w14:textId="77777777" w:rsidR="00F802F7" w:rsidRPr="00A07139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A07139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14:paraId="2DE1CB00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14:paraId="00BA5562" w14:textId="1F64046E" w:rsidR="00B018B1" w:rsidRPr="0035488A" w:rsidRDefault="00B018B1" w:rsidP="00542E1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8B1">
              <w:rPr>
                <w:rFonts w:ascii="Arial" w:hAnsi="Arial" w:cs="Arial"/>
                <w:b/>
                <w:sz w:val="18"/>
                <w:szCs w:val="18"/>
              </w:rPr>
              <w:t>Δ/ΝΣΗ ΥΠΟΔΟΜΩΝ &amp; ΤΕΧΝΙΚΩΝ ΕΡΓΩΝ</w:t>
            </w:r>
            <w:r w:rsidR="0035488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076A3E5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14:paraId="11E52EE6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044F68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0B14C88" w14:textId="77777777"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6308C8">
              <w:rPr>
                <w:rFonts w:ascii="Calibri" w:hAnsi="Calibri" w:cs="Arial,Bold"/>
                <w:b/>
                <w:bCs/>
                <w:sz w:val="22"/>
                <w:szCs w:val="22"/>
              </w:rPr>
              <w:t xml:space="preserve">           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  <w:p w14:paraId="7CD1A5D4" w14:textId="067B11AE" w:rsidR="00F802F7" w:rsidRPr="00D14BCE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Λαμία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,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6F67">
              <w:rPr>
                <w:rFonts w:ascii="Arial" w:hAnsi="Arial" w:cs="Arial"/>
                <w:sz w:val="22"/>
                <w:szCs w:val="22"/>
              </w:rPr>
              <w:t>20</w:t>
            </w:r>
            <w:r w:rsidR="000B596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060D87">
              <w:rPr>
                <w:rFonts w:ascii="Arial" w:hAnsi="Arial" w:cs="Arial"/>
                <w:sz w:val="22"/>
                <w:szCs w:val="22"/>
              </w:rPr>
              <w:t>0</w:t>
            </w:r>
            <w:r w:rsidR="00446F67">
              <w:rPr>
                <w:rFonts w:ascii="Arial" w:hAnsi="Arial" w:cs="Arial"/>
                <w:sz w:val="22"/>
                <w:szCs w:val="22"/>
              </w:rPr>
              <w:t>4</w:t>
            </w:r>
            <w:r w:rsidR="00D14BCE">
              <w:rPr>
                <w:rFonts w:ascii="Arial" w:hAnsi="Arial" w:cs="Arial"/>
                <w:sz w:val="22"/>
                <w:szCs w:val="22"/>
                <w:lang w:val="en-US"/>
              </w:rPr>
              <w:t>-202</w:t>
            </w:r>
            <w:r w:rsidR="00446F67">
              <w:rPr>
                <w:rFonts w:ascii="Arial" w:hAnsi="Arial" w:cs="Arial"/>
                <w:sz w:val="22"/>
                <w:szCs w:val="22"/>
              </w:rPr>
              <w:t>3</w:t>
            </w:r>
          </w:p>
          <w:p w14:paraId="11D3A2DA" w14:textId="77777777" w:rsidR="00401505" w:rsidRPr="007C07B2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1B458E" w14:textId="77777777" w:rsidR="00F802F7" w:rsidRPr="007C07B2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14:paraId="52ACDD5B" w14:textId="77777777" w:rsidTr="00C034E4">
        <w:tc>
          <w:tcPr>
            <w:tcW w:w="3982" w:type="dxa"/>
            <w:shd w:val="clear" w:color="auto" w:fill="auto"/>
          </w:tcPr>
          <w:p w14:paraId="76AE2D43" w14:textId="77777777" w:rsidR="00B018B1" w:rsidRDefault="00B018B1" w:rsidP="00B018B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B018B1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Α.Πολιτοπούλου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0B5994" w14:textId="77777777" w:rsidR="00F802F7" w:rsidRPr="00CC784C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 w:rsidR="00CC784C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="000B443A">
              <w:rPr>
                <w:rFonts w:ascii="Arial" w:hAnsi="Arial" w:cs="Arial"/>
                <w:sz w:val="22"/>
                <w:szCs w:val="22"/>
              </w:rPr>
              <w:t xml:space="preserve">Φλέμινγκ &amp; </w:t>
            </w:r>
            <w:proofErr w:type="spellStart"/>
            <w:r w:rsidR="000B443A">
              <w:rPr>
                <w:rFonts w:ascii="Arial" w:hAnsi="Arial" w:cs="Arial"/>
                <w:sz w:val="22"/>
                <w:szCs w:val="22"/>
              </w:rPr>
              <w:t>Ερ</w:t>
            </w:r>
            <w:r w:rsidR="00CC784C">
              <w:rPr>
                <w:rFonts w:ascii="Arial" w:hAnsi="Arial" w:cs="Arial"/>
                <w:sz w:val="22"/>
                <w:szCs w:val="22"/>
              </w:rPr>
              <w:t>.Σταυρού</w:t>
            </w:r>
            <w:proofErr w:type="spellEnd"/>
          </w:p>
          <w:p w14:paraId="35784E85" w14:textId="77777777" w:rsidR="00F802F7" w:rsidRPr="007C07B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14:paraId="6369104B" w14:textId="77777777" w:rsidR="00B018B1" w:rsidRPr="009B38FC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.    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19545D" w:rsidRPr="00DF05AB">
              <w:rPr>
                <w:rFonts w:ascii="Arial" w:hAnsi="Arial" w:cs="Arial"/>
                <w:sz w:val="22"/>
                <w:szCs w:val="22"/>
              </w:rPr>
              <w:t>5</w:t>
            </w:r>
            <w:r w:rsidR="00B018B1" w:rsidRPr="009B38FC">
              <w:rPr>
                <w:rFonts w:ascii="Arial" w:hAnsi="Arial" w:cs="Arial"/>
                <w:sz w:val="22"/>
                <w:szCs w:val="22"/>
              </w:rPr>
              <w:t>40</w:t>
            </w:r>
          </w:p>
          <w:p w14:paraId="50A2EE21" w14:textId="77777777" w:rsidR="00E07562" w:rsidRPr="004F6AE2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lang w:val="en-US"/>
              </w:rPr>
            </w:pPr>
            <w:r w:rsidRPr="00EE588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:</w:t>
            </w:r>
            <w:hyperlink r:id="rId10" w:history="1"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politopoulou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@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lamia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-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city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.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gr</w:t>
              </w:r>
            </w:hyperlink>
          </w:p>
          <w:p w14:paraId="15963C83" w14:textId="77777777" w:rsidR="00E07562" w:rsidRPr="004F6AE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F9C1CDF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30C6217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D1BE658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6AE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62609D93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14:paraId="2F8A07EA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38" w:type="dxa"/>
            <w:shd w:val="clear" w:color="auto" w:fill="auto"/>
          </w:tcPr>
          <w:p w14:paraId="5D5E6AFB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A3B0A42" w14:textId="77777777" w:rsidR="00E07562" w:rsidRPr="007C07B2" w:rsidRDefault="00E07562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14:paraId="16054F1C" w14:textId="51F4AD25" w:rsidR="00B018B1" w:rsidRDefault="002D4529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Την Οικονομική Επιτροπή</w:t>
            </w:r>
            <w:r w:rsidR="00B018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4B8A36F" w14:textId="77777777"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  <w:p w14:paraId="1A62D75B" w14:textId="77777777" w:rsidR="00401505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EC8577" w14:textId="77777777"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8C9040A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B4D149" w14:textId="77777777" w:rsidR="003B719F" w:rsidRDefault="003B719F" w:rsidP="0002393F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51710CE0" w14:textId="77777777" w:rsidR="00787E59" w:rsidRDefault="00787E59" w:rsidP="0002393F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4FCDC691" w14:textId="77777777" w:rsidR="00B018B1" w:rsidRDefault="00B018B1" w:rsidP="00EE588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14FD5D4A" w14:textId="1A8A0C0A" w:rsidR="00EE7F08" w:rsidRDefault="00521F1F" w:rsidP="00787E59">
      <w:pPr>
        <w:spacing w:after="480" w:line="360" w:lineRule="auto"/>
        <w:jc w:val="both"/>
        <w:rPr>
          <w:rFonts w:ascii="Arial" w:hAnsi="Arial" w:cs="Arial"/>
          <w:sz w:val="24"/>
          <w:szCs w:val="24"/>
        </w:rPr>
      </w:pPr>
      <w:r w:rsidRPr="00205877">
        <w:rPr>
          <w:rFonts w:ascii="Arial" w:hAnsi="Arial" w:cs="Arial"/>
          <w:b/>
          <w:sz w:val="24"/>
          <w:szCs w:val="24"/>
        </w:rPr>
        <w:t>ΘΕΜΑ</w:t>
      </w:r>
      <w:r w:rsidR="00411114" w:rsidRPr="00205877">
        <w:rPr>
          <w:rFonts w:ascii="Arial" w:hAnsi="Arial" w:cs="Arial"/>
          <w:b/>
          <w:sz w:val="24"/>
          <w:szCs w:val="24"/>
        </w:rPr>
        <w:t xml:space="preserve"> </w:t>
      </w:r>
      <w:r w:rsidR="00E27BFF" w:rsidRPr="00205877">
        <w:rPr>
          <w:rFonts w:ascii="Arial" w:hAnsi="Arial" w:cs="Arial"/>
          <w:sz w:val="24"/>
          <w:szCs w:val="24"/>
        </w:rPr>
        <w:t>:</w:t>
      </w:r>
      <w:r w:rsidR="00F56CF6">
        <w:rPr>
          <w:rFonts w:ascii="Arial" w:hAnsi="Arial" w:cs="Arial"/>
          <w:sz w:val="24"/>
          <w:szCs w:val="24"/>
        </w:rPr>
        <w:t xml:space="preserve"> Αποδοχή χρηματοδότησης </w:t>
      </w:r>
      <w:r w:rsidR="000F18B5">
        <w:rPr>
          <w:rFonts w:ascii="Arial" w:hAnsi="Arial" w:cs="Arial"/>
          <w:sz w:val="24"/>
          <w:szCs w:val="24"/>
        </w:rPr>
        <w:t xml:space="preserve">της Πράξης </w:t>
      </w:r>
      <w:r w:rsidR="00060D87" w:rsidRPr="00060D87">
        <w:rPr>
          <w:rFonts w:ascii="Arial" w:hAnsi="Arial" w:cs="Arial"/>
          <w:sz w:val="24"/>
          <w:szCs w:val="24"/>
        </w:rPr>
        <w:t>«</w:t>
      </w:r>
      <w:r w:rsidR="00A11CF2">
        <w:rPr>
          <w:rFonts w:ascii="Arial" w:hAnsi="Arial" w:cs="Arial"/>
          <w:sz w:val="22"/>
          <w:szCs w:val="22"/>
          <w:lang w:eastAsia="en-US"/>
        </w:rPr>
        <w:t>Εκσυγχρονισμός αρδευτικού δικτ</w:t>
      </w:r>
      <w:r w:rsidR="00A11CF2">
        <w:rPr>
          <w:rFonts w:ascii="Arial" w:hAnsi="Arial" w:cs="Arial"/>
          <w:sz w:val="22"/>
          <w:szCs w:val="22"/>
          <w:lang w:eastAsia="en-US"/>
        </w:rPr>
        <w:t>ύ</w:t>
      </w:r>
      <w:r w:rsidR="00A11CF2">
        <w:rPr>
          <w:rFonts w:ascii="Arial" w:hAnsi="Arial" w:cs="Arial"/>
          <w:sz w:val="22"/>
          <w:szCs w:val="22"/>
          <w:lang w:eastAsia="en-US"/>
        </w:rPr>
        <w:t xml:space="preserve">ου Τ.Ο.Ε.Β. </w:t>
      </w:r>
      <w:proofErr w:type="spellStart"/>
      <w:r w:rsidR="00A11CF2">
        <w:rPr>
          <w:rFonts w:ascii="Arial" w:hAnsi="Arial" w:cs="Arial"/>
          <w:sz w:val="22"/>
          <w:szCs w:val="22"/>
          <w:lang w:eastAsia="en-US"/>
        </w:rPr>
        <w:t>Μοσχοχωρίου</w:t>
      </w:r>
      <w:proofErr w:type="spellEnd"/>
      <w:r w:rsidR="00060D87" w:rsidRPr="00060D87">
        <w:rPr>
          <w:rFonts w:ascii="Arial" w:hAnsi="Arial" w:cs="Arial"/>
          <w:sz w:val="24"/>
          <w:szCs w:val="24"/>
        </w:rPr>
        <w:t>»</w:t>
      </w:r>
      <w:r w:rsidR="00787E59" w:rsidRPr="00787E59">
        <w:t xml:space="preserve"> </w:t>
      </w:r>
      <w:r w:rsidR="00787E59" w:rsidRPr="00787E59">
        <w:rPr>
          <w:rFonts w:ascii="Arial" w:hAnsi="Arial" w:cs="Arial"/>
          <w:sz w:val="24"/>
          <w:szCs w:val="24"/>
        </w:rPr>
        <w:t>(</w:t>
      </w:r>
      <w:r w:rsidR="00A11CF2">
        <w:rPr>
          <w:rFonts w:ascii="Arial" w:hAnsi="Arial" w:cs="Arial"/>
          <w:sz w:val="24"/>
          <w:szCs w:val="24"/>
        </w:rPr>
        <w:t>Π.Α.Α. 2014-2020</w:t>
      </w:r>
      <w:r w:rsidR="00787E59" w:rsidRPr="00787E59">
        <w:rPr>
          <w:rFonts w:ascii="Arial" w:hAnsi="Arial" w:cs="Arial"/>
          <w:sz w:val="24"/>
          <w:szCs w:val="24"/>
        </w:rPr>
        <w:t>)</w:t>
      </w:r>
    </w:p>
    <w:p w14:paraId="68C3B40E" w14:textId="5508E61F" w:rsidR="00787E59" w:rsidRPr="0016132E" w:rsidRDefault="00D14BCE" w:rsidP="00787E59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16132E">
        <w:rPr>
          <w:rFonts w:ascii="Arial" w:hAnsi="Arial" w:cs="Arial"/>
          <w:bCs/>
          <w:sz w:val="22"/>
          <w:szCs w:val="22"/>
        </w:rPr>
        <w:t xml:space="preserve">Λαμβάνοντας υπόψη </w:t>
      </w:r>
      <w:r w:rsidR="00E07543" w:rsidRPr="0016132E">
        <w:rPr>
          <w:rFonts w:ascii="Arial" w:hAnsi="Arial" w:cs="Arial"/>
          <w:bCs/>
          <w:sz w:val="22"/>
          <w:szCs w:val="22"/>
        </w:rPr>
        <w:t xml:space="preserve">: </w:t>
      </w:r>
    </w:p>
    <w:p w14:paraId="6884C23D" w14:textId="2AB9D4F1" w:rsidR="00D14BCE" w:rsidRPr="00A10335" w:rsidRDefault="00D14BCE" w:rsidP="00787E59">
      <w:pPr>
        <w:pStyle w:val="a"/>
        <w:numPr>
          <w:ilvl w:val="0"/>
          <w:numId w:val="18"/>
        </w:numPr>
        <w:spacing w:before="120" w:line="360" w:lineRule="auto"/>
        <w:ind w:left="851" w:hanging="284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 xml:space="preserve">Τις διατάξεις του Ν.3852/2010  </w:t>
      </w:r>
      <w:r w:rsidR="00F56CF6">
        <w:rPr>
          <w:rFonts w:ascii="Arial" w:hAnsi="Arial" w:cs="Arial"/>
          <w:bCs/>
          <w:sz w:val="22"/>
        </w:rPr>
        <w:t>και ειδικότερα του άρθρου 72</w:t>
      </w:r>
      <w:r w:rsidR="003771E9">
        <w:rPr>
          <w:rFonts w:ascii="Arial" w:hAnsi="Arial" w:cs="Arial"/>
          <w:bCs/>
          <w:sz w:val="22"/>
        </w:rPr>
        <w:t xml:space="preserve">, </w:t>
      </w:r>
      <w:r w:rsidRPr="00A10335">
        <w:rPr>
          <w:rFonts w:ascii="Arial" w:hAnsi="Arial" w:cs="Arial"/>
          <w:bCs/>
          <w:sz w:val="22"/>
        </w:rPr>
        <w:t>όπως τροποποι</w:t>
      </w:r>
      <w:r w:rsidR="00F56CF6">
        <w:rPr>
          <w:rFonts w:ascii="Arial" w:hAnsi="Arial" w:cs="Arial"/>
          <w:bCs/>
          <w:sz w:val="22"/>
        </w:rPr>
        <w:t>η</w:t>
      </w:r>
      <w:r w:rsidR="00787E59">
        <w:rPr>
          <w:rFonts w:ascii="Arial" w:hAnsi="Arial" w:cs="Arial"/>
          <w:bCs/>
          <w:sz w:val="22"/>
        </w:rPr>
        <w:t>μένες</w:t>
      </w:r>
      <w:r w:rsidR="003771E9">
        <w:rPr>
          <w:rFonts w:ascii="Arial" w:hAnsi="Arial" w:cs="Arial"/>
          <w:bCs/>
          <w:sz w:val="22"/>
        </w:rPr>
        <w:t xml:space="preserve"> </w:t>
      </w:r>
      <w:r w:rsidRPr="00A10335">
        <w:rPr>
          <w:rFonts w:ascii="Arial" w:hAnsi="Arial" w:cs="Arial"/>
          <w:bCs/>
          <w:sz w:val="22"/>
        </w:rPr>
        <w:t>ισχύ</w:t>
      </w:r>
      <w:r w:rsidR="00787E59">
        <w:rPr>
          <w:rFonts w:ascii="Arial" w:hAnsi="Arial" w:cs="Arial"/>
          <w:bCs/>
          <w:sz w:val="22"/>
        </w:rPr>
        <w:t>ουν</w:t>
      </w:r>
      <w:r w:rsidR="003771E9">
        <w:rPr>
          <w:rFonts w:ascii="Arial" w:hAnsi="Arial" w:cs="Arial"/>
          <w:bCs/>
          <w:sz w:val="22"/>
        </w:rPr>
        <w:t>.</w:t>
      </w:r>
    </w:p>
    <w:p w14:paraId="40A53122" w14:textId="532134B7" w:rsidR="009B38FC" w:rsidRPr="00E05DF9" w:rsidRDefault="00D14BCE" w:rsidP="00787E59">
      <w:pPr>
        <w:pStyle w:val="a"/>
        <w:numPr>
          <w:ilvl w:val="0"/>
          <w:numId w:val="18"/>
        </w:numPr>
        <w:spacing w:before="120" w:line="360" w:lineRule="auto"/>
        <w:ind w:left="851" w:hanging="284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>Τις διατάξεις του Ν.44</w:t>
      </w:r>
      <w:r w:rsidR="00F56CF6">
        <w:rPr>
          <w:rFonts w:ascii="Arial" w:hAnsi="Arial" w:cs="Arial"/>
          <w:bCs/>
          <w:sz w:val="22"/>
        </w:rPr>
        <w:t xml:space="preserve">12/2016 όπως τροποποιημένες </w:t>
      </w:r>
      <w:r w:rsidRPr="00A10335">
        <w:rPr>
          <w:rFonts w:ascii="Arial" w:hAnsi="Arial" w:cs="Arial"/>
          <w:bCs/>
          <w:sz w:val="22"/>
        </w:rPr>
        <w:t>ισχύουν</w:t>
      </w:r>
      <w:r w:rsidR="003771E9">
        <w:rPr>
          <w:rFonts w:ascii="Arial" w:hAnsi="Arial" w:cs="Arial"/>
          <w:bCs/>
          <w:sz w:val="22"/>
        </w:rPr>
        <w:t>.</w:t>
      </w:r>
      <w:r w:rsidR="00E07543" w:rsidRPr="00A10335">
        <w:rPr>
          <w:rFonts w:ascii="Arial" w:hAnsi="Arial" w:cs="Arial"/>
          <w:color w:val="000000"/>
          <w:sz w:val="22"/>
        </w:rPr>
        <w:t xml:space="preserve"> </w:t>
      </w:r>
    </w:p>
    <w:p w14:paraId="3EB6115D" w14:textId="7B0A5B34" w:rsidR="00E05DF9" w:rsidRPr="00E05DF9" w:rsidRDefault="00E05DF9" w:rsidP="00E05DF9">
      <w:pPr>
        <w:pStyle w:val="a"/>
        <w:numPr>
          <w:ilvl w:val="0"/>
          <w:numId w:val="18"/>
        </w:numPr>
        <w:spacing w:line="360" w:lineRule="auto"/>
        <w:ind w:left="851" w:hanging="284"/>
        <w:rPr>
          <w:rFonts w:ascii="Arial" w:hAnsi="Arial" w:cs="Arial"/>
          <w:bCs/>
          <w:sz w:val="22"/>
        </w:rPr>
      </w:pPr>
      <w:r w:rsidRPr="00E05DF9">
        <w:rPr>
          <w:rFonts w:ascii="Arial" w:hAnsi="Arial" w:cs="Arial"/>
          <w:bCs/>
          <w:sz w:val="22"/>
        </w:rPr>
        <w:t>Την με αρ. 5473/23-12-2021 πρόσκληση Της Ειδικής Υπηρεσίας Εφαρμογής Π.Α.Α. 2014-2020 –Μονάδα Δημοσίων Υποδομών &amp; Παρεμβάσεων για την υπ</w:t>
      </w:r>
      <w:r w:rsidRPr="00E05DF9">
        <w:rPr>
          <w:rFonts w:ascii="Arial" w:hAnsi="Arial" w:cs="Arial"/>
          <w:bCs/>
          <w:sz w:val="22"/>
        </w:rPr>
        <w:t>ο</w:t>
      </w:r>
      <w:r w:rsidRPr="00E05DF9">
        <w:rPr>
          <w:rFonts w:ascii="Arial" w:hAnsi="Arial" w:cs="Arial"/>
          <w:bCs/>
          <w:sz w:val="22"/>
        </w:rPr>
        <w:t>βολή προτάσεων στο Πρόγραμμα Αγροτικής Ανάπτυξης (Π.Α.Α.) 2014-2020-Μέτρο 4 « Επενδύσεις σε υλικά στοιχεία του ενεργητικού» - Δράση 4.3.1. «Υπ</w:t>
      </w:r>
      <w:r w:rsidRPr="00E05DF9">
        <w:rPr>
          <w:rFonts w:ascii="Arial" w:hAnsi="Arial" w:cs="Arial"/>
          <w:bCs/>
          <w:sz w:val="22"/>
        </w:rPr>
        <w:t>ο</w:t>
      </w:r>
      <w:r w:rsidRPr="00E05DF9">
        <w:rPr>
          <w:rFonts w:ascii="Arial" w:hAnsi="Arial" w:cs="Arial"/>
          <w:bCs/>
          <w:sz w:val="22"/>
        </w:rPr>
        <w:t>δομές εγγείων βελτιώσεων», όπως τροποποιήθηκε με τις αρ. 1356/05-05-2022, 1561/18-05-2022 και 1840/02-06-2022 αποφάσεις.</w:t>
      </w:r>
    </w:p>
    <w:p w14:paraId="5631CD19" w14:textId="3A26CC01" w:rsidR="000A7EDE" w:rsidRDefault="003771E9" w:rsidP="00787E59">
      <w:pPr>
        <w:pStyle w:val="a"/>
        <w:numPr>
          <w:ilvl w:val="0"/>
          <w:numId w:val="18"/>
        </w:numPr>
        <w:spacing w:before="120" w:line="360" w:lineRule="auto"/>
        <w:ind w:left="851" w:hanging="284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</w:t>
      </w:r>
      <w:r w:rsidR="00CE4BC2">
        <w:rPr>
          <w:rFonts w:ascii="Arial" w:hAnsi="Arial" w:cs="Arial"/>
          <w:bCs/>
          <w:sz w:val="22"/>
        </w:rPr>
        <w:t xml:space="preserve">ην </w:t>
      </w:r>
      <w:r w:rsidR="00A11CF2">
        <w:rPr>
          <w:rFonts w:ascii="Arial" w:hAnsi="Arial" w:cs="Arial"/>
          <w:bCs/>
          <w:sz w:val="22"/>
        </w:rPr>
        <w:t>με  αρ</w:t>
      </w:r>
      <w:r w:rsidR="000A7EDE">
        <w:rPr>
          <w:rFonts w:ascii="Arial" w:hAnsi="Arial" w:cs="Arial"/>
          <w:bCs/>
          <w:sz w:val="22"/>
        </w:rPr>
        <w:t>. απόφαση: 113/2022 (ΑΔΑ:6ΕΙ6ΩΛΚ-5ΒΨ) της 9-03-2022 συνεδρί</w:t>
      </w:r>
      <w:r w:rsidR="000A7EDE">
        <w:rPr>
          <w:rFonts w:ascii="Arial" w:hAnsi="Arial" w:cs="Arial"/>
          <w:bCs/>
          <w:sz w:val="22"/>
        </w:rPr>
        <w:t>α</w:t>
      </w:r>
      <w:r w:rsidR="000A7EDE">
        <w:rPr>
          <w:rFonts w:ascii="Arial" w:hAnsi="Arial" w:cs="Arial"/>
          <w:bCs/>
          <w:sz w:val="22"/>
        </w:rPr>
        <w:t>σης της Οικονομικής Επιτροπής του Δήμου Λαμιέων  για την έγκριση της Πρ</w:t>
      </w:r>
      <w:r w:rsidR="000A7EDE">
        <w:rPr>
          <w:rFonts w:ascii="Arial" w:hAnsi="Arial" w:cs="Arial"/>
          <w:bCs/>
          <w:sz w:val="22"/>
        </w:rPr>
        <w:t>ο</w:t>
      </w:r>
      <w:r w:rsidR="000A7EDE">
        <w:rPr>
          <w:rFonts w:ascii="Arial" w:hAnsi="Arial" w:cs="Arial"/>
          <w:bCs/>
          <w:sz w:val="22"/>
        </w:rPr>
        <w:t xml:space="preserve">γραμματικής Σύμβασης μεταξύ του Δήμου Λαμιέων και του Τοπικού Οργανισμού Εγγείων Βελτιώσεων (Τ.Ο.Ε.Β.) </w:t>
      </w:r>
      <w:proofErr w:type="spellStart"/>
      <w:r w:rsidR="000A7EDE">
        <w:rPr>
          <w:rFonts w:ascii="Arial" w:hAnsi="Arial" w:cs="Arial"/>
          <w:bCs/>
          <w:sz w:val="22"/>
        </w:rPr>
        <w:t>Μοσχοχωρίου</w:t>
      </w:r>
      <w:proofErr w:type="spellEnd"/>
      <w:r w:rsidR="000A7EDE">
        <w:rPr>
          <w:rFonts w:ascii="Arial" w:hAnsi="Arial" w:cs="Arial"/>
          <w:bCs/>
          <w:sz w:val="22"/>
        </w:rPr>
        <w:t>.</w:t>
      </w:r>
    </w:p>
    <w:p w14:paraId="4CFDA81A" w14:textId="5C149508" w:rsidR="000A7EDE" w:rsidRDefault="000A7EDE" w:rsidP="00787E59">
      <w:pPr>
        <w:pStyle w:val="a"/>
        <w:numPr>
          <w:ilvl w:val="0"/>
          <w:numId w:val="18"/>
        </w:numPr>
        <w:spacing w:before="120" w:line="360" w:lineRule="auto"/>
        <w:ind w:left="851" w:hanging="284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Την από 10-03-2022 Προγραμματική Σύμβαση του Δήμου Λαμιέων και του Τ.Ο.Ε.Β. </w:t>
      </w:r>
      <w:proofErr w:type="spellStart"/>
      <w:r>
        <w:rPr>
          <w:rFonts w:ascii="Arial" w:hAnsi="Arial" w:cs="Arial"/>
          <w:bCs/>
          <w:sz w:val="22"/>
        </w:rPr>
        <w:t>Μοσχοχωρίου</w:t>
      </w:r>
      <w:proofErr w:type="spellEnd"/>
      <w:r>
        <w:rPr>
          <w:rFonts w:ascii="Arial" w:hAnsi="Arial" w:cs="Arial"/>
          <w:bCs/>
          <w:sz w:val="22"/>
        </w:rPr>
        <w:t>.</w:t>
      </w:r>
    </w:p>
    <w:p w14:paraId="6BDB8AA3" w14:textId="25A4CF6B" w:rsidR="00CE4BC2" w:rsidRPr="00D761FA" w:rsidRDefault="00CE4BC2" w:rsidP="00E05DF9">
      <w:pPr>
        <w:pStyle w:val="a"/>
        <w:numPr>
          <w:ilvl w:val="0"/>
          <w:numId w:val="0"/>
        </w:numPr>
        <w:spacing w:before="120" w:line="360" w:lineRule="auto"/>
        <w:ind w:left="851"/>
        <w:rPr>
          <w:rFonts w:ascii="Arial" w:hAnsi="Arial" w:cs="Arial"/>
          <w:bCs/>
          <w:sz w:val="22"/>
        </w:rPr>
      </w:pPr>
    </w:p>
    <w:p w14:paraId="7D1C09A7" w14:textId="47FC1800" w:rsidR="00AA7137" w:rsidRPr="000025D6" w:rsidRDefault="00C22DFC" w:rsidP="00787E59">
      <w:pPr>
        <w:pStyle w:val="a"/>
        <w:numPr>
          <w:ilvl w:val="0"/>
          <w:numId w:val="18"/>
        </w:numPr>
        <w:spacing w:before="120" w:line="360" w:lineRule="auto"/>
        <w:ind w:left="851" w:hanging="284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bCs/>
          <w:sz w:val="22"/>
        </w:rPr>
        <w:lastRenderedPageBreak/>
        <w:t>Την με  αρ. 1147/07-04-2023 (ΑΔΑ: 65ΩΟ4653ΠΓ-ΦΛΤ</w:t>
      </w:r>
      <w:r w:rsidR="001E5591" w:rsidRPr="001E5591">
        <w:rPr>
          <w:rFonts w:ascii="Arial" w:hAnsi="Arial" w:cs="Arial"/>
          <w:bCs/>
          <w:sz w:val="22"/>
        </w:rPr>
        <w:t>) Απόφαση έντα</w:t>
      </w:r>
      <w:r w:rsidR="00D761FA">
        <w:rPr>
          <w:rFonts w:ascii="Arial" w:hAnsi="Arial" w:cs="Arial"/>
          <w:bCs/>
          <w:sz w:val="22"/>
        </w:rPr>
        <w:t>ξη</w:t>
      </w:r>
      <w:r>
        <w:rPr>
          <w:rFonts w:ascii="Arial" w:hAnsi="Arial" w:cs="Arial"/>
          <w:bCs/>
          <w:sz w:val="22"/>
        </w:rPr>
        <w:t>ς</w:t>
      </w:r>
      <w:r w:rsidR="001E5591" w:rsidRPr="001E5591">
        <w:rPr>
          <w:rFonts w:ascii="Arial" w:hAnsi="Arial" w:cs="Arial"/>
          <w:bCs/>
          <w:sz w:val="22"/>
        </w:rPr>
        <w:t xml:space="preserve"> της Πράξης «</w:t>
      </w:r>
      <w:r w:rsidRPr="00C22DFC">
        <w:rPr>
          <w:rFonts w:ascii="Arial" w:hAnsi="Arial" w:cs="Arial"/>
          <w:bCs/>
          <w:sz w:val="22"/>
        </w:rPr>
        <w:t xml:space="preserve">Εκσυγχρονισμός αρδευτικού δικτύου Τ.Ο.Ε.Β. </w:t>
      </w:r>
      <w:proofErr w:type="spellStart"/>
      <w:r w:rsidRPr="00C22DFC">
        <w:rPr>
          <w:rFonts w:ascii="Arial" w:hAnsi="Arial" w:cs="Arial"/>
          <w:bCs/>
          <w:sz w:val="22"/>
        </w:rPr>
        <w:t>Μοσχοχωρίου</w:t>
      </w:r>
      <w:proofErr w:type="spellEnd"/>
      <w:r w:rsidR="001E5591" w:rsidRPr="001E5591">
        <w:rPr>
          <w:rFonts w:ascii="Arial" w:hAnsi="Arial" w:cs="Arial"/>
          <w:bCs/>
          <w:sz w:val="22"/>
        </w:rPr>
        <w:t>», με Κ</w:t>
      </w:r>
      <w:r w:rsidR="001E5591" w:rsidRPr="001E5591">
        <w:rPr>
          <w:rFonts w:ascii="Arial" w:hAnsi="Arial" w:cs="Arial"/>
          <w:bCs/>
          <w:sz w:val="22"/>
        </w:rPr>
        <w:t>ω</w:t>
      </w:r>
      <w:r w:rsidR="0099354F">
        <w:rPr>
          <w:rFonts w:ascii="Arial" w:hAnsi="Arial" w:cs="Arial"/>
          <w:bCs/>
          <w:sz w:val="22"/>
        </w:rPr>
        <w:t>δικό ΟΠΣ</w:t>
      </w:r>
      <w:r>
        <w:rPr>
          <w:rFonts w:ascii="Arial" w:hAnsi="Arial" w:cs="Arial"/>
          <w:bCs/>
          <w:sz w:val="22"/>
        </w:rPr>
        <w:t>ΑΑ 0036148677</w:t>
      </w:r>
      <w:r w:rsidR="001E5591" w:rsidRPr="001E5591">
        <w:rPr>
          <w:rFonts w:ascii="Arial" w:hAnsi="Arial" w:cs="Arial"/>
          <w:bCs/>
          <w:sz w:val="22"/>
        </w:rPr>
        <w:t xml:space="preserve">, στο </w:t>
      </w:r>
      <w:r w:rsidRPr="00E05DF9">
        <w:rPr>
          <w:rFonts w:ascii="Arial" w:hAnsi="Arial" w:cs="Arial"/>
          <w:bCs/>
          <w:sz w:val="22"/>
        </w:rPr>
        <w:t>Πρόγραμμα Αγροτικής Ανάπτυξης (Π.Α.Α.) 2014-2020</w:t>
      </w:r>
      <w:r w:rsidR="008D5E8F">
        <w:rPr>
          <w:rFonts w:ascii="Arial" w:hAnsi="Arial" w:cs="Arial"/>
          <w:bCs/>
          <w:sz w:val="22"/>
        </w:rPr>
        <w:t>, με επιλέξιμη δημόσια δαπά</w:t>
      </w:r>
      <w:r>
        <w:rPr>
          <w:rFonts w:ascii="Arial" w:hAnsi="Arial" w:cs="Arial"/>
          <w:bCs/>
          <w:sz w:val="22"/>
        </w:rPr>
        <w:t>νη 2.197.500,00</w:t>
      </w:r>
      <w:r w:rsidR="008D5E8F">
        <w:rPr>
          <w:rFonts w:ascii="Arial" w:hAnsi="Arial" w:cs="Arial"/>
          <w:bCs/>
          <w:sz w:val="22"/>
        </w:rPr>
        <w:t xml:space="preserve"> €.</w:t>
      </w:r>
    </w:p>
    <w:p w14:paraId="77E8609D" w14:textId="77777777" w:rsidR="00E07543" w:rsidRPr="00E07543" w:rsidRDefault="00E07543" w:rsidP="00E07543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ΕΙΣΗΓΟΥΜΑΣΤΕ</w:t>
      </w:r>
    </w:p>
    <w:p w14:paraId="23DE8583" w14:textId="2F657895" w:rsidR="00A10335" w:rsidRDefault="00E07543" w:rsidP="00787E59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Να ληφθεί 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πόφαση από την Οικονομική Επιτροπή  </w:t>
      </w:r>
      <w:r w:rsidRPr="00E07543">
        <w:rPr>
          <w:rFonts w:ascii="Arial" w:hAnsi="Arial" w:cs="Arial"/>
          <w:color w:val="000000"/>
          <w:sz w:val="22"/>
          <w:szCs w:val="22"/>
        </w:rPr>
        <w:t>για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:  </w:t>
      </w:r>
    </w:p>
    <w:p w14:paraId="7099300E" w14:textId="2D0BDA0A" w:rsidR="008D5E8F" w:rsidRDefault="00787E59" w:rsidP="00787E59">
      <w:pPr>
        <w:spacing w:line="360" w:lineRule="auto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color w:val="000000"/>
          <w:sz w:val="22"/>
          <w:szCs w:val="22"/>
        </w:rPr>
        <w:t>τ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ην </w:t>
      </w:r>
      <w:r w:rsidR="008D5E8F">
        <w:rPr>
          <w:rFonts w:ascii="Arial" w:hAnsi="Arial" w:cs="Arial"/>
          <w:color w:val="000000"/>
          <w:sz w:val="22"/>
          <w:szCs w:val="22"/>
        </w:rPr>
        <w:t>αποδοχή της χρηματοδότησης</w:t>
      </w:r>
      <w:r w:rsidRPr="00787E59">
        <w:t xml:space="preserve"> </w:t>
      </w:r>
      <w:r>
        <w:rPr>
          <w:rFonts w:ascii="Arial" w:hAnsi="Arial" w:cs="Arial"/>
          <w:color w:val="000000"/>
          <w:sz w:val="22"/>
          <w:szCs w:val="22"/>
        </w:rPr>
        <w:t>της</w:t>
      </w:r>
      <w:r w:rsidRPr="00787E59">
        <w:rPr>
          <w:rFonts w:ascii="Arial" w:hAnsi="Arial" w:cs="Arial"/>
          <w:color w:val="000000"/>
          <w:sz w:val="22"/>
          <w:szCs w:val="22"/>
        </w:rPr>
        <w:t xml:space="preserve"> Πράξη</w:t>
      </w:r>
      <w:r>
        <w:rPr>
          <w:rFonts w:ascii="Arial" w:hAnsi="Arial" w:cs="Arial"/>
          <w:color w:val="000000"/>
          <w:sz w:val="22"/>
          <w:szCs w:val="22"/>
        </w:rPr>
        <w:t>ς</w:t>
      </w:r>
      <w:r w:rsidRPr="00787E59">
        <w:rPr>
          <w:rFonts w:ascii="Arial" w:hAnsi="Arial" w:cs="Arial"/>
          <w:color w:val="000000"/>
          <w:sz w:val="22"/>
          <w:szCs w:val="22"/>
        </w:rPr>
        <w:t xml:space="preserve"> «</w:t>
      </w:r>
      <w:r w:rsidR="00C22DFC" w:rsidRPr="00C22DFC">
        <w:rPr>
          <w:rFonts w:ascii="Arial" w:hAnsi="Arial" w:cs="Arial"/>
          <w:bCs/>
          <w:sz w:val="22"/>
        </w:rPr>
        <w:t xml:space="preserve">Εκσυγχρονισμός αρδευτικού δικτύου Τ.Ο.Ε.Β. </w:t>
      </w:r>
      <w:proofErr w:type="spellStart"/>
      <w:r w:rsidR="00C22DFC" w:rsidRPr="00C22DFC">
        <w:rPr>
          <w:rFonts w:ascii="Arial" w:hAnsi="Arial" w:cs="Arial"/>
          <w:bCs/>
          <w:sz w:val="22"/>
        </w:rPr>
        <w:t>Μοσχοχωρίου</w:t>
      </w:r>
      <w:proofErr w:type="spellEnd"/>
      <w:r w:rsidRPr="00787E59">
        <w:rPr>
          <w:rFonts w:ascii="Arial" w:hAnsi="Arial" w:cs="Arial"/>
          <w:color w:val="000000"/>
          <w:sz w:val="22"/>
          <w:szCs w:val="22"/>
        </w:rPr>
        <w:t xml:space="preserve">», με Κωδικό </w:t>
      </w:r>
      <w:r w:rsidR="00C22DFC" w:rsidRPr="00C22DFC">
        <w:rPr>
          <w:rFonts w:ascii="Arial" w:hAnsi="Arial" w:cs="Arial"/>
          <w:color w:val="000000"/>
          <w:sz w:val="22"/>
          <w:szCs w:val="22"/>
        </w:rPr>
        <w:t>ΟΠΣΑΑ 0036148677</w:t>
      </w:r>
      <w:r w:rsidR="00C22DFC">
        <w:rPr>
          <w:rFonts w:ascii="Arial" w:hAnsi="Arial" w:cs="Arial"/>
          <w:color w:val="000000"/>
          <w:sz w:val="22"/>
          <w:szCs w:val="22"/>
        </w:rPr>
        <w:t xml:space="preserve"> </w:t>
      </w:r>
      <w:r w:rsidRPr="00787E59">
        <w:rPr>
          <w:rFonts w:ascii="Arial" w:hAnsi="Arial" w:cs="Arial"/>
          <w:color w:val="000000"/>
          <w:sz w:val="22"/>
          <w:szCs w:val="22"/>
        </w:rPr>
        <w:t xml:space="preserve">και επιλέξιμη δημόσια δαπάνη </w:t>
      </w:r>
      <w:r w:rsidR="000025D6" w:rsidRPr="000025D6">
        <w:rPr>
          <w:rFonts w:ascii="Arial" w:hAnsi="Arial" w:cs="Arial"/>
          <w:color w:val="000000"/>
          <w:sz w:val="22"/>
          <w:szCs w:val="22"/>
        </w:rPr>
        <w:t xml:space="preserve">2.197.500,00 </w:t>
      </w:r>
      <w:r w:rsidRPr="00787E59">
        <w:rPr>
          <w:rFonts w:ascii="Arial" w:hAnsi="Arial" w:cs="Arial"/>
          <w:color w:val="000000"/>
          <w:sz w:val="22"/>
          <w:szCs w:val="22"/>
        </w:rPr>
        <w:t>€</w:t>
      </w:r>
      <w:r>
        <w:rPr>
          <w:rFonts w:ascii="Arial" w:hAnsi="Arial" w:cs="Arial"/>
          <w:color w:val="000000"/>
          <w:sz w:val="22"/>
          <w:szCs w:val="22"/>
        </w:rPr>
        <w:t xml:space="preserve">, από </w:t>
      </w:r>
      <w:r w:rsidR="000025D6">
        <w:rPr>
          <w:rFonts w:ascii="Arial" w:hAnsi="Arial" w:cs="Arial"/>
          <w:color w:val="000000"/>
          <w:sz w:val="22"/>
          <w:szCs w:val="22"/>
        </w:rPr>
        <w:t xml:space="preserve">τη Δράση 4.3.1. «Υποδομές εγγείων βελτιώσεων» </w:t>
      </w:r>
      <w:r w:rsidR="0099354F">
        <w:rPr>
          <w:rFonts w:ascii="Arial" w:hAnsi="Arial" w:cs="Arial"/>
          <w:bCs/>
          <w:sz w:val="22"/>
        </w:rPr>
        <w:t>τ</w:t>
      </w:r>
      <w:r w:rsidR="000025D6">
        <w:rPr>
          <w:rFonts w:ascii="Arial" w:hAnsi="Arial" w:cs="Arial"/>
          <w:bCs/>
          <w:sz w:val="22"/>
        </w:rPr>
        <w:t>ου</w:t>
      </w:r>
      <w:r w:rsidR="0099354F">
        <w:rPr>
          <w:rFonts w:ascii="Arial" w:hAnsi="Arial" w:cs="Arial"/>
          <w:bCs/>
          <w:sz w:val="22"/>
        </w:rPr>
        <w:t xml:space="preserve"> </w:t>
      </w:r>
      <w:r w:rsidR="000025D6">
        <w:rPr>
          <w:rFonts w:ascii="Arial" w:hAnsi="Arial" w:cs="Arial"/>
          <w:bCs/>
          <w:sz w:val="22"/>
        </w:rPr>
        <w:t>Προγρά</w:t>
      </w:r>
      <w:r w:rsidR="000025D6" w:rsidRPr="000025D6">
        <w:rPr>
          <w:rFonts w:ascii="Arial" w:hAnsi="Arial" w:cs="Arial"/>
          <w:bCs/>
          <w:sz w:val="22"/>
        </w:rPr>
        <w:t>μμ</w:t>
      </w:r>
      <w:r w:rsidR="000025D6" w:rsidRPr="000025D6">
        <w:rPr>
          <w:rFonts w:ascii="Arial" w:hAnsi="Arial" w:cs="Arial"/>
          <w:bCs/>
          <w:sz w:val="22"/>
        </w:rPr>
        <w:t>α</w:t>
      </w:r>
      <w:r w:rsidR="000025D6">
        <w:rPr>
          <w:rFonts w:ascii="Arial" w:hAnsi="Arial" w:cs="Arial"/>
          <w:bCs/>
          <w:sz w:val="22"/>
        </w:rPr>
        <w:t>τος</w:t>
      </w:r>
      <w:r w:rsidR="000025D6" w:rsidRPr="000025D6">
        <w:rPr>
          <w:rFonts w:ascii="Arial" w:hAnsi="Arial" w:cs="Arial"/>
          <w:bCs/>
          <w:sz w:val="22"/>
        </w:rPr>
        <w:t xml:space="preserve"> Αγροτικής Ανάπτυξης (Π.Α.Α.) 2014-2020</w:t>
      </w:r>
      <w:r w:rsidR="000025D6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που συγχρηματοδοτείται από το Ευρωπα</w:t>
      </w:r>
      <w:r>
        <w:rPr>
          <w:rFonts w:ascii="Arial" w:hAnsi="Arial" w:cs="Arial"/>
          <w:bCs/>
          <w:sz w:val="22"/>
        </w:rPr>
        <w:t>ϊ</w:t>
      </w:r>
      <w:r>
        <w:rPr>
          <w:rFonts w:ascii="Arial" w:hAnsi="Arial" w:cs="Arial"/>
          <w:bCs/>
          <w:sz w:val="22"/>
        </w:rPr>
        <w:t xml:space="preserve">κό </w:t>
      </w:r>
      <w:r w:rsidR="000025D6">
        <w:rPr>
          <w:rFonts w:ascii="Arial" w:hAnsi="Arial" w:cs="Arial"/>
          <w:bCs/>
          <w:sz w:val="22"/>
        </w:rPr>
        <w:t xml:space="preserve">Γεωργικό </w:t>
      </w:r>
      <w:r>
        <w:rPr>
          <w:rFonts w:ascii="Arial" w:hAnsi="Arial" w:cs="Arial"/>
          <w:bCs/>
          <w:sz w:val="22"/>
        </w:rPr>
        <w:t>Τα</w:t>
      </w:r>
      <w:r w:rsidR="000025D6">
        <w:rPr>
          <w:rFonts w:ascii="Arial" w:hAnsi="Arial" w:cs="Arial"/>
          <w:bCs/>
          <w:sz w:val="22"/>
        </w:rPr>
        <w:t xml:space="preserve">μείο Αγροτικής </w:t>
      </w:r>
      <w:r>
        <w:rPr>
          <w:rFonts w:ascii="Arial" w:hAnsi="Arial" w:cs="Arial"/>
          <w:bCs/>
          <w:sz w:val="22"/>
        </w:rPr>
        <w:t xml:space="preserve"> Ανάπτυξης  (</w:t>
      </w:r>
      <w:r w:rsidR="000025D6">
        <w:rPr>
          <w:rFonts w:ascii="Arial" w:hAnsi="Arial" w:cs="Arial"/>
          <w:bCs/>
          <w:sz w:val="22"/>
        </w:rPr>
        <w:t>Ε.Γ.Τ.Α.Α.</w:t>
      </w:r>
      <w:r>
        <w:rPr>
          <w:rFonts w:ascii="Arial" w:hAnsi="Arial" w:cs="Arial"/>
          <w:bCs/>
          <w:sz w:val="22"/>
        </w:rPr>
        <w:t>).</w:t>
      </w:r>
    </w:p>
    <w:p w14:paraId="7D87F30F" w14:textId="77777777" w:rsidR="008D5E8F" w:rsidRDefault="008D5E8F" w:rsidP="008D5E8F">
      <w:pPr>
        <w:spacing w:line="360" w:lineRule="auto"/>
        <w:ind w:firstLine="709"/>
        <w:jc w:val="both"/>
        <w:rPr>
          <w:rFonts w:ascii="Arial" w:hAnsi="Arial" w:cs="Arial"/>
          <w:bCs/>
          <w:sz w:val="22"/>
        </w:rPr>
      </w:pPr>
    </w:p>
    <w:p w14:paraId="3B8C556D" w14:textId="77777777" w:rsidR="00E07543" w:rsidRDefault="00E07543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1B61802" w14:textId="77777777" w:rsidR="006850B6" w:rsidRPr="00205877" w:rsidRDefault="006850B6" w:rsidP="006850B6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4785"/>
      </w:tblGrid>
      <w:tr w:rsidR="006850B6" w:rsidRPr="00205877" w14:paraId="33988290" w14:textId="77777777" w:rsidTr="00E2736D">
        <w:trPr>
          <w:trHeight w:val="1368"/>
        </w:trPr>
        <w:tc>
          <w:tcPr>
            <w:tcW w:w="3936" w:type="dxa"/>
            <w:shd w:val="clear" w:color="auto" w:fill="auto"/>
          </w:tcPr>
          <w:p w14:paraId="11C3BD4D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D41EBC5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214FD4" w14:textId="207ACCD8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3004472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4E8762" w14:textId="77777777" w:rsidR="006850B6" w:rsidRPr="00E2736D" w:rsidRDefault="006850B6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14:paraId="3BAC766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46D89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EFA871" w14:textId="00895A30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Η </w:t>
            </w:r>
            <w:r w:rsidR="00D14BCE">
              <w:rPr>
                <w:rFonts w:ascii="Arial" w:hAnsi="Arial" w:cs="Arial"/>
                <w:b/>
                <w:sz w:val="22"/>
                <w:szCs w:val="22"/>
              </w:rPr>
              <w:t xml:space="preserve">αν. 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ΠΡΟΪΣΤΑΜΕΝΗ </w:t>
            </w:r>
          </w:p>
          <w:p w14:paraId="4F1DC87F" w14:textId="256ECF12" w:rsidR="00E2736D" w:rsidRPr="00E2736D" w:rsidRDefault="00E2736D" w:rsidP="00AA713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18"/>
                <w:szCs w:val="18"/>
              </w:rPr>
              <w:t>ΔΙΕΥΘΥΝΣΗΣ ΥΠΟΔΟΜΩΝ &amp; ΤΕΧΝΙΚΩΝ ΈΡΓΩΝ</w:t>
            </w:r>
          </w:p>
          <w:p w14:paraId="44A19AFC" w14:textId="77777777" w:rsid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</w:p>
          <w:p w14:paraId="1EBA4B7A" w14:textId="77777777" w:rsidR="00EA1655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EE5176" w14:textId="77777777" w:rsidR="00EA1655" w:rsidRPr="00E2736D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C39024" w14:textId="77777777" w:rsidR="006850B6" w:rsidRP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ΑΦΡΟΔΙΤΗ ΠΟΛΙΤΟΠΟΥΛΟΥ </w:t>
            </w:r>
          </w:p>
          <w:p w14:paraId="177D5959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Αρχιτέκτων Μηχανικός </w:t>
            </w:r>
          </w:p>
          <w:p w14:paraId="3ED95B83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AAFA75" w14:textId="77777777" w:rsidR="00E2736D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8B08F36" w14:textId="77777777" w:rsidR="00787E59" w:rsidRDefault="00787E59" w:rsidP="00787E59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0251CD00" w14:textId="77777777" w:rsidR="00787E59" w:rsidRDefault="00787E59" w:rsidP="00787E59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805AEA">
        <w:rPr>
          <w:rFonts w:ascii="Arial" w:hAnsi="Arial" w:cs="Arial"/>
          <w:b/>
          <w:u w:val="single"/>
        </w:rPr>
        <w:t>ΣΥΝΗΜΜΕΝΑ:</w:t>
      </w:r>
    </w:p>
    <w:p w14:paraId="17321DDE" w14:textId="63E7407F" w:rsidR="00787E59" w:rsidRDefault="000025D6" w:rsidP="00787E59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Απόφαση Ένταξης Α.Π.:1147/07</w:t>
      </w:r>
      <w:r w:rsidR="00787E59">
        <w:rPr>
          <w:rFonts w:ascii="Arial" w:hAnsi="Arial" w:cs="Arial"/>
          <w:color w:val="000000"/>
          <w:sz w:val="22"/>
          <w:szCs w:val="22"/>
        </w:rPr>
        <w:t>-04-2023 (ΑΔ</w:t>
      </w:r>
      <w:r w:rsidR="00787E59" w:rsidRPr="008D5E8F">
        <w:rPr>
          <w:rFonts w:ascii="Arial" w:hAnsi="Arial" w:cs="Arial"/>
          <w:color w:val="000000"/>
          <w:sz w:val="22"/>
          <w:szCs w:val="22"/>
        </w:rPr>
        <w:t xml:space="preserve">Α: </w:t>
      </w:r>
      <w:r w:rsidRPr="000025D6">
        <w:rPr>
          <w:rFonts w:ascii="Arial" w:hAnsi="Arial" w:cs="Arial"/>
          <w:color w:val="000000"/>
          <w:sz w:val="22"/>
          <w:szCs w:val="22"/>
        </w:rPr>
        <w:t>65ΩΟ4653ΠΓ-ΦΛΤ</w:t>
      </w:r>
      <w:r w:rsidR="00787E59" w:rsidRPr="008D5E8F">
        <w:rPr>
          <w:rFonts w:ascii="Arial" w:hAnsi="Arial" w:cs="Arial"/>
          <w:color w:val="000000"/>
          <w:sz w:val="22"/>
          <w:szCs w:val="22"/>
        </w:rPr>
        <w:t>)</w:t>
      </w:r>
    </w:p>
    <w:p w14:paraId="3C573EC2" w14:textId="77777777" w:rsidR="00E2736D" w:rsidRPr="00205877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F30532C" w14:textId="77777777" w:rsidR="00101162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4"/>
          <w:szCs w:val="24"/>
        </w:rPr>
      </w:pPr>
    </w:p>
    <w:sectPr w:rsidR="00101162" w:rsidSect="007C07B2">
      <w:footerReference w:type="default" r:id="rId11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4D63E" w14:textId="77777777" w:rsidR="003B2E57" w:rsidRDefault="003B2E57" w:rsidP="007C07B2">
      <w:r>
        <w:separator/>
      </w:r>
    </w:p>
  </w:endnote>
  <w:endnote w:type="continuationSeparator" w:id="0">
    <w:p w14:paraId="2CDDB628" w14:textId="77777777" w:rsidR="003B2E57" w:rsidRDefault="003B2E57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C921" w14:textId="27A9F302" w:rsidR="00426BC8" w:rsidRPr="00E07543" w:rsidRDefault="00E07543" w:rsidP="00426BC8">
    <w:pPr>
      <w:pStyle w:val="a6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  <w:szCs w:val="16"/>
      </w:rPr>
    </w:pPr>
    <w:r w:rsidRPr="00E07543">
      <w:rPr>
        <w:rFonts w:ascii="Arial" w:hAnsi="Arial" w:cs="Arial"/>
        <w:sz w:val="16"/>
        <w:szCs w:val="16"/>
      </w:rPr>
      <w:t>Εισήγηση για</w:t>
    </w:r>
    <w:r w:rsidR="00A11CF2">
      <w:rPr>
        <w:rFonts w:ascii="Arial" w:hAnsi="Arial" w:cs="Arial"/>
        <w:sz w:val="16"/>
        <w:szCs w:val="16"/>
      </w:rPr>
      <w:t xml:space="preserve"> αποδοχή χρηματοδότησης ΤΟΕΒ</w:t>
    </w:r>
    <w:r w:rsidR="00426BC8" w:rsidRPr="00E07543">
      <w:rPr>
        <w:rFonts w:ascii="Arial" w:hAnsi="Arial" w:cs="Arial"/>
        <w:sz w:val="16"/>
        <w:szCs w:val="16"/>
      </w:rPr>
      <w:tab/>
      <w:t xml:space="preserve">Σελ. 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PAGE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8A77E1">
      <w:rPr>
        <w:rStyle w:val="ae"/>
        <w:rFonts w:ascii="Arial" w:hAnsi="Arial" w:cs="Arial"/>
        <w:noProof/>
        <w:sz w:val="16"/>
        <w:szCs w:val="16"/>
      </w:rPr>
      <w:t>2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  <w:r w:rsidR="00426BC8" w:rsidRPr="00E07543">
      <w:rPr>
        <w:rStyle w:val="ae"/>
        <w:rFonts w:ascii="Arial" w:hAnsi="Arial" w:cs="Arial"/>
        <w:sz w:val="16"/>
        <w:szCs w:val="16"/>
      </w:rPr>
      <w:t>/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NUMPAGES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8A77E1">
      <w:rPr>
        <w:rStyle w:val="ae"/>
        <w:rFonts w:ascii="Arial" w:hAnsi="Arial" w:cs="Arial"/>
        <w:noProof/>
        <w:sz w:val="16"/>
        <w:szCs w:val="16"/>
      </w:rPr>
      <w:t>2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</w:p>
  <w:p w14:paraId="2FF8CCC8" w14:textId="77777777" w:rsidR="008F13CC" w:rsidRDefault="008F13CC">
    <w:pPr>
      <w:pStyle w:val="a6"/>
    </w:pPr>
  </w:p>
  <w:p w14:paraId="76D4EDAB" w14:textId="77777777" w:rsidR="008F13CC" w:rsidRDefault="008F13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06371" w14:textId="77777777" w:rsidR="003B2E57" w:rsidRDefault="003B2E57" w:rsidP="007C07B2">
      <w:r>
        <w:separator/>
      </w:r>
    </w:p>
  </w:footnote>
  <w:footnote w:type="continuationSeparator" w:id="0">
    <w:p w14:paraId="2D59A3F4" w14:textId="77777777" w:rsidR="003B2E57" w:rsidRDefault="003B2E57" w:rsidP="007C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75C"/>
    <w:multiLevelType w:val="hybridMultilevel"/>
    <w:tmpl w:val="DE4A61A4"/>
    <w:lvl w:ilvl="0" w:tplc="671C0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F50CD"/>
    <w:multiLevelType w:val="hybridMultilevel"/>
    <w:tmpl w:val="18467B0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9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0">
    <w:nsid w:val="4404168D"/>
    <w:multiLevelType w:val="multilevel"/>
    <w:tmpl w:val="BBDA54B4"/>
    <w:lvl w:ilvl="0">
      <w:start w:val="6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5F56A6"/>
    <w:multiLevelType w:val="hybridMultilevel"/>
    <w:tmpl w:val="A2B2FDF0"/>
    <w:lvl w:ilvl="0" w:tplc="25C8AD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113F6C"/>
    <w:multiLevelType w:val="hybridMultilevel"/>
    <w:tmpl w:val="8A705172"/>
    <w:lvl w:ilvl="0" w:tplc="0D6421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E084823"/>
    <w:multiLevelType w:val="hybridMultilevel"/>
    <w:tmpl w:val="89DC1F6C"/>
    <w:lvl w:ilvl="0" w:tplc="F34688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E201E0"/>
    <w:multiLevelType w:val="hybridMultilevel"/>
    <w:tmpl w:val="4C6063BE"/>
    <w:lvl w:ilvl="0" w:tplc="C1BE3C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7"/>
  </w:num>
  <w:num w:numId="9">
    <w:abstractNumId w:val="3"/>
  </w:num>
  <w:num w:numId="10">
    <w:abstractNumId w:val="11"/>
  </w:num>
  <w:num w:numId="11">
    <w:abstractNumId w:val="13"/>
  </w:num>
  <w:num w:numId="12">
    <w:abstractNumId w:val="12"/>
  </w:num>
  <w:num w:numId="13">
    <w:abstractNumId w:val="1"/>
  </w:num>
  <w:num w:numId="14">
    <w:abstractNumId w:val="16"/>
  </w:num>
  <w:num w:numId="15">
    <w:abstractNumId w:val="17"/>
  </w:num>
  <w:num w:numId="16">
    <w:abstractNumId w:val="1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025D6"/>
    <w:rsid w:val="000040F2"/>
    <w:rsid w:val="0000625A"/>
    <w:rsid w:val="00011822"/>
    <w:rsid w:val="000121F7"/>
    <w:rsid w:val="000134F3"/>
    <w:rsid w:val="000158F1"/>
    <w:rsid w:val="00021BB9"/>
    <w:rsid w:val="0002393F"/>
    <w:rsid w:val="000250D5"/>
    <w:rsid w:val="000306E9"/>
    <w:rsid w:val="00042399"/>
    <w:rsid w:val="00045C18"/>
    <w:rsid w:val="0005195C"/>
    <w:rsid w:val="00057840"/>
    <w:rsid w:val="00060D87"/>
    <w:rsid w:val="00061756"/>
    <w:rsid w:val="000641E9"/>
    <w:rsid w:val="000665E0"/>
    <w:rsid w:val="000668AB"/>
    <w:rsid w:val="000763A3"/>
    <w:rsid w:val="0008209C"/>
    <w:rsid w:val="000975E8"/>
    <w:rsid w:val="000A33A2"/>
    <w:rsid w:val="000A7EDE"/>
    <w:rsid w:val="000B443A"/>
    <w:rsid w:val="000B4552"/>
    <w:rsid w:val="000B5961"/>
    <w:rsid w:val="000C4E19"/>
    <w:rsid w:val="000F002B"/>
    <w:rsid w:val="000F18B5"/>
    <w:rsid w:val="000F2D1D"/>
    <w:rsid w:val="00101162"/>
    <w:rsid w:val="0010479D"/>
    <w:rsid w:val="00113CD5"/>
    <w:rsid w:val="00121D6B"/>
    <w:rsid w:val="00124DCB"/>
    <w:rsid w:val="001251E8"/>
    <w:rsid w:val="00133E33"/>
    <w:rsid w:val="00134AF8"/>
    <w:rsid w:val="00140F68"/>
    <w:rsid w:val="00160879"/>
    <w:rsid w:val="0016132E"/>
    <w:rsid w:val="00164A05"/>
    <w:rsid w:val="00167C1F"/>
    <w:rsid w:val="00174CC8"/>
    <w:rsid w:val="00180D7C"/>
    <w:rsid w:val="00187BC3"/>
    <w:rsid w:val="0019545D"/>
    <w:rsid w:val="001A1D5B"/>
    <w:rsid w:val="001A309E"/>
    <w:rsid w:val="001A75A7"/>
    <w:rsid w:val="001D1C7D"/>
    <w:rsid w:val="001D5F52"/>
    <w:rsid w:val="001E1490"/>
    <w:rsid w:val="001E5591"/>
    <w:rsid w:val="001F59E4"/>
    <w:rsid w:val="00204399"/>
    <w:rsid w:val="00205877"/>
    <w:rsid w:val="0021106E"/>
    <w:rsid w:val="00211624"/>
    <w:rsid w:val="00213FAF"/>
    <w:rsid w:val="0022532C"/>
    <w:rsid w:val="00231D3A"/>
    <w:rsid w:val="00232BDB"/>
    <w:rsid w:val="002349EF"/>
    <w:rsid w:val="0023547D"/>
    <w:rsid w:val="00235CBA"/>
    <w:rsid w:val="00250DB2"/>
    <w:rsid w:val="002568B6"/>
    <w:rsid w:val="00257D77"/>
    <w:rsid w:val="00272ADC"/>
    <w:rsid w:val="00273E71"/>
    <w:rsid w:val="00283CBC"/>
    <w:rsid w:val="00291C2A"/>
    <w:rsid w:val="00295C70"/>
    <w:rsid w:val="002A1407"/>
    <w:rsid w:val="002B42E0"/>
    <w:rsid w:val="002B48B6"/>
    <w:rsid w:val="002B6003"/>
    <w:rsid w:val="002D4529"/>
    <w:rsid w:val="002D5E7E"/>
    <w:rsid w:val="002E38B3"/>
    <w:rsid w:val="002E78BF"/>
    <w:rsid w:val="002F2893"/>
    <w:rsid w:val="002F448B"/>
    <w:rsid w:val="00300DA4"/>
    <w:rsid w:val="0030383D"/>
    <w:rsid w:val="00307100"/>
    <w:rsid w:val="0031380A"/>
    <w:rsid w:val="00313985"/>
    <w:rsid w:val="00315D01"/>
    <w:rsid w:val="00321099"/>
    <w:rsid w:val="00325185"/>
    <w:rsid w:val="00331BFF"/>
    <w:rsid w:val="00342AE9"/>
    <w:rsid w:val="003432D7"/>
    <w:rsid w:val="00345B6F"/>
    <w:rsid w:val="003509BC"/>
    <w:rsid w:val="0035488A"/>
    <w:rsid w:val="003641B0"/>
    <w:rsid w:val="00365136"/>
    <w:rsid w:val="00372BA9"/>
    <w:rsid w:val="003756BC"/>
    <w:rsid w:val="003771E9"/>
    <w:rsid w:val="003812CD"/>
    <w:rsid w:val="0038540E"/>
    <w:rsid w:val="00386317"/>
    <w:rsid w:val="003900D4"/>
    <w:rsid w:val="003911F5"/>
    <w:rsid w:val="00393BBA"/>
    <w:rsid w:val="0039429C"/>
    <w:rsid w:val="003952D0"/>
    <w:rsid w:val="003A09FD"/>
    <w:rsid w:val="003B15C8"/>
    <w:rsid w:val="003B2E57"/>
    <w:rsid w:val="003B3DA9"/>
    <w:rsid w:val="003B719F"/>
    <w:rsid w:val="003C053C"/>
    <w:rsid w:val="003C3383"/>
    <w:rsid w:val="003C472C"/>
    <w:rsid w:val="003E7CC0"/>
    <w:rsid w:val="003F78EB"/>
    <w:rsid w:val="00401505"/>
    <w:rsid w:val="004024AD"/>
    <w:rsid w:val="004075F2"/>
    <w:rsid w:val="00411114"/>
    <w:rsid w:val="00411ED2"/>
    <w:rsid w:val="00411FBA"/>
    <w:rsid w:val="00424FC3"/>
    <w:rsid w:val="00426BC8"/>
    <w:rsid w:val="00432E3B"/>
    <w:rsid w:val="00435A2E"/>
    <w:rsid w:val="00444429"/>
    <w:rsid w:val="00446F67"/>
    <w:rsid w:val="00452FE5"/>
    <w:rsid w:val="00453D86"/>
    <w:rsid w:val="004549DA"/>
    <w:rsid w:val="0045606F"/>
    <w:rsid w:val="004666CF"/>
    <w:rsid w:val="004A4952"/>
    <w:rsid w:val="004C170E"/>
    <w:rsid w:val="004C38D9"/>
    <w:rsid w:val="004D4402"/>
    <w:rsid w:val="004D4C15"/>
    <w:rsid w:val="004E7A07"/>
    <w:rsid w:val="004F30A7"/>
    <w:rsid w:val="004F3C27"/>
    <w:rsid w:val="004F6AE2"/>
    <w:rsid w:val="005026DB"/>
    <w:rsid w:val="005122E9"/>
    <w:rsid w:val="005132AE"/>
    <w:rsid w:val="00521F1F"/>
    <w:rsid w:val="005251FA"/>
    <w:rsid w:val="00532551"/>
    <w:rsid w:val="00535110"/>
    <w:rsid w:val="00541C53"/>
    <w:rsid w:val="00542E1F"/>
    <w:rsid w:val="0054577E"/>
    <w:rsid w:val="00545FE6"/>
    <w:rsid w:val="00546AFC"/>
    <w:rsid w:val="00547A46"/>
    <w:rsid w:val="005504B4"/>
    <w:rsid w:val="00550B74"/>
    <w:rsid w:val="00551054"/>
    <w:rsid w:val="0055131A"/>
    <w:rsid w:val="00553814"/>
    <w:rsid w:val="00557636"/>
    <w:rsid w:val="005611E1"/>
    <w:rsid w:val="005700AF"/>
    <w:rsid w:val="00574BE4"/>
    <w:rsid w:val="005808B1"/>
    <w:rsid w:val="005815C5"/>
    <w:rsid w:val="00584569"/>
    <w:rsid w:val="00584DFD"/>
    <w:rsid w:val="005850E7"/>
    <w:rsid w:val="00587AC5"/>
    <w:rsid w:val="00591847"/>
    <w:rsid w:val="00593517"/>
    <w:rsid w:val="005973ED"/>
    <w:rsid w:val="005A1FD6"/>
    <w:rsid w:val="005A4C7D"/>
    <w:rsid w:val="005A688C"/>
    <w:rsid w:val="005A6DBD"/>
    <w:rsid w:val="005B2F62"/>
    <w:rsid w:val="005C1FFE"/>
    <w:rsid w:val="005D270C"/>
    <w:rsid w:val="005D345E"/>
    <w:rsid w:val="005D4DCE"/>
    <w:rsid w:val="005E0144"/>
    <w:rsid w:val="005E6542"/>
    <w:rsid w:val="006067CE"/>
    <w:rsid w:val="00610872"/>
    <w:rsid w:val="00610E00"/>
    <w:rsid w:val="00611243"/>
    <w:rsid w:val="006222E3"/>
    <w:rsid w:val="00626A6C"/>
    <w:rsid w:val="006308C8"/>
    <w:rsid w:val="00636BB1"/>
    <w:rsid w:val="00645C32"/>
    <w:rsid w:val="006542F5"/>
    <w:rsid w:val="00655CEC"/>
    <w:rsid w:val="0066519B"/>
    <w:rsid w:val="0068440F"/>
    <w:rsid w:val="006850B6"/>
    <w:rsid w:val="00687883"/>
    <w:rsid w:val="00694946"/>
    <w:rsid w:val="006A543D"/>
    <w:rsid w:val="006A587F"/>
    <w:rsid w:val="006B21F8"/>
    <w:rsid w:val="006C0B98"/>
    <w:rsid w:val="006D2B76"/>
    <w:rsid w:val="006E2844"/>
    <w:rsid w:val="006E34C4"/>
    <w:rsid w:val="006F6B1E"/>
    <w:rsid w:val="00705FD5"/>
    <w:rsid w:val="007108ED"/>
    <w:rsid w:val="00711CAC"/>
    <w:rsid w:val="0071224A"/>
    <w:rsid w:val="00715D75"/>
    <w:rsid w:val="0072341C"/>
    <w:rsid w:val="007245C8"/>
    <w:rsid w:val="0073465A"/>
    <w:rsid w:val="00753051"/>
    <w:rsid w:val="00762167"/>
    <w:rsid w:val="00763AFD"/>
    <w:rsid w:val="007763D8"/>
    <w:rsid w:val="0078375B"/>
    <w:rsid w:val="00783D2B"/>
    <w:rsid w:val="00787E59"/>
    <w:rsid w:val="00792F97"/>
    <w:rsid w:val="007945D4"/>
    <w:rsid w:val="00795C03"/>
    <w:rsid w:val="007A566E"/>
    <w:rsid w:val="007B2B8F"/>
    <w:rsid w:val="007B4D24"/>
    <w:rsid w:val="007B6EE8"/>
    <w:rsid w:val="007C07B2"/>
    <w:rsid w:val="007C588C"/>
    <w:rsid w:val="007D2635"/>
    <w:rsid w:val="007D3381"/>
    <w:rsid w:val="007E319E"/>
    <w:rsid w:val="007F6CB2"/>
    <w:rsid w:val="00800C1B"/>
    <w:rsid w:val="0080175C"/>
    <w:rsid w:val="00802E3F"/>
    <w:rsid w:val="00805AEA"/>
    <w:rsid w:val="008115BC"/>
    <w:rsid w:val="00815006"/>
    <w:rsid w:val="00836509"/>
    <w:rsid w:val="00836A14"/>
    <w:rsid w:val="00842FC0"/>
    <w:rsid w:val="0085355C"/>
    <w:rsid w:val="008544C7"/>
    <w:rsid w:val="00854BD9"/>
    <w:rsid w:val="00854EB1"/>
    <w:rsid w:val="008577A0"/>
    <w:rsid w:val="00863EDE"/>
    <w:rsid w:val="00865BCE"/>
    <w:rsid w:val="008770B2"/>
    <w:rsid w:val="008812B3"/>
    <w:rsid w:val="008815E3"/>
    <w:rsid w:val="00885050"/>
    <w:rsid w:val="008A77E1"/>
    <w:rsid w:val="008B525E"/>
    <w:rsid w:val="008B78F7"/>
    <w:rsid w:val="008C5D61"/>
    <w:rsid w:val="008C7421"/>
    <w:rsid w:val="008D1FAE"/>
    <w:rsid w:val="008D43C3"/>
    <w:rsid w:val="008D5E8F"/>
    <w:rsid w:val="008D7E35"/>
    <w:rsid w:val="008D7F71"/>
    <w:rsid w:val="008E0235"/>
    <w:rsid w:val="008E2C87"/>
    <w:rsid w:val="008E6E88"/>
    <w:rsid w:val="008F13CC"/>
    <w:rsid w:val="008F5B20"/>
    <w:rsid w:val="00900197"/>
    <w:rsid w:val="009004A9"/>
    <w:rsid w:val="0090082D"/>
    <w:rsid w:val="009018AB"/>
    <w:rsid w:val="00907FCB"/>
    <w:rsid w:val="009110F8"/>
    <w:rsid w:val="009139EF"/>
    <w:rsid w:val="009152FD"/>
    <w:rsid w:val="009217CA"/>
    <w:rsid w:val="00931979"/>
    <w:rsid w:val="00931C8E"/>
    <w:rsid w:val="009377C8"/>
    <w:rsid w:val="009453E5"/>
    <w:rsid w:val="0094594B"/>
    <w:rsid w:val="00947553"/>
    <w:rsid w:val="0094797B"/>
    <w:rsid w:val="00947CC8"/>
    <w:rsid w:val="00950E1B"/>
    <w:rsid w:val="00957E09"/>
    <w:rsid w:val="00961FF1"/>
    <w:rsid w:val="00963C64"/>
    <w:rsid w:val="00966130"/>
    <w:rsid w:val="009661C8"/>
    <w:rsid w:val="00967031"/>
    <w:rsid w:val="00973C5D"/>
    <w:rsid w:val="009751A6"/>
    <w:rsid w:val="0098228C"/>
    <w:rsid w:val="00983041"/>
    <w:rsid w:val="00991F93"/>
    <w:rsid w:val="0099354F"/>
    <w:rsid w:val="009949BB"/>
    <w:rsid w:val="009A7099"/>
    <w:rsid w:val="009A73A0"/>
    <w:rsid w:val="009B38FC"/>
    <w:rsid w:val="009C23A9"/>
    <w:rsid w:val="009C3838"/>
    <w:rsid w:val="009D0B8B"/>
    <w:rsid w:val="009D3CB1"/>
    <w:rsid w:val="009D488D"/>
    <w:rsid w:val="009F1688"/>
    <w:rsid w:val="009F2FC7"/>
    <w:rsid w:val="009F35B0"/>
    <w:rsid w:val="009F540A"/>
    <w:rsid w:val="00A00D5D"/>
    <w:rsid w:val="00A024D2"/>
    <w:rsid w:val="00A05267"/>
    <w:rsid w:val="00A0678E"/>
    <w:rsid w:val="00A07139"/>
    <w:rsid w:val="00A10335"/>
    <w:rsid w:val="00A11CF2"/>
    <w:rsid w:val="00A1373C"/>
    <w:rsid w:val="00A335EB"/>
    <w:rsid w:val="00A34DF9"/>
    <w:rsid w:val="00A451E1"/>
    <w:rsid w:val="00A548D5"/>
    <w:rsid w:val="00A548DF"/>
    <w:rsid w:val="00A54B4C"/>
    <w:rsid w:val="00A551C3"/>
    <w:rsid w:val="00A55816"/>
    <w:rsid w:val="00A60648"/>
    <w:rsid w:val="00A61363"/>
    <w:rsid w:val="00A83900"/>
    <w:rsid w:val="00A841C3"/>
    <w:rsid w:val="00A86AEE"/>
    <w:rsid w:val="00AA3C99"/>
    <w:rsid w:val="00AA7137"/>
    <w:rsid w:val="00AB146C"/>
    <w:rsid w:val="00AE0571"/>
    <w:rsid w:val="00AF1487"/>
    <w:rsid w:val="00AF532B"/>
    <w:rsid w:val="00AF7987"/>
    <w:rsid w:val="00B018B1"/>
    <w:rsid w:val="00B06FF8"/>
    <w:rsid w:val="00B208E3"/>
    <w:rsid w:val="00B2427B"/>
    <w:rsid w:val="00B33DC9"/>
    <w:rsid w:val="00B34BED"/>
    <w:rsid w:val="00B3522E"/>
    <w:rsid w:val="00B636A9"/>
    <w:rsid w:val="00B67EA7"/>
    <w:rsid w:val="00B75672"/>
    <w:rsid w:val="00B8120D"/>
    <w:rsid w:val="00B82874"/>
    <w:rsid w:val="00B92346"/>
    <w:rsid w:val="00B94BAD"/>
    <w:rsid w:val="00BB260D"/>
    <w:rsid w:val="00BB61F3"/>
    <w:rsid w:val="00BD2169"/>
    <w:rsid w:val="00BD2852"/>
    <w:rsid w:val="00BD38CC"/>
    <w:rsid w:val="00BF198C"/>
    <w:rsid w:val="00C034E4"/>
    <w:rsid w:val="00C040E3"/>
    <w:rsid w:val="00C07183"/>
    <w:rsid w:val="00C11D25"/>
    <w:rsid w:val="00C22DFC"/>
    <w:rsid w:val="00C30B51"/>
    <w:rsid w:val="00C316D1"/>
    <w:rsid w:val="00C3507C"/>
    <w:rsid w:val="00C41C9F"/>
    <w:rsid w:val="00C5004B"/>
    <w:rsid w:val="00C5082A"/>
    <w:rsid w:val="00C65164"/>
    <w:rsid w:val="00C658C6"/>
    <w:rsid w:val="00C71E75"/>
    <w:rsid w:val="00C7405A"/>
    <w:rsid w:val="00C80A37"/>
    <w:rsid w:val="00C80C10"/>
    <w:rsid w:val="00C85C1E"/>
    <w:rsid w:val="00CA142A"/>
    <w:rsid w:val="00CA3AA0"/>
    <w:rsid w:val="00CA6523"/>
    <w:rsid w:val="00CA7544"/>
    <w:rsid w:val="00CB12A5"/>
    <w:rsid w:val="00CB1E56"/>
    <w:rsid w:val="00CB441A"/>
    <w:rsid w:val="00CB5055"/>
    <w:rsid w:val="00CC5586"/>
    <w:rsid w:val="00CC784C"/>
    <w:rsid w:val="00CE4BC2"/>
    <w:rsid w:val="00CE7889"/>
    <w:rsid w:val="00CF49E7"/>
    <w:rsid w:val="00CF7265"/>
    <w:rsid w:val="00D0274F"/>
    <w:rsid w:val="00D0716D"/>
    <w:rsid w:val="00D14BCE"/>
    <w:rsid w:val="00D1606F"/>
    <w:rsid w:val="00D260DF"/>
    <w:rsid w:val="00D26633"/>
    <w:rsid w:val="00D2760C"/>
    <w:rsid w:val="00D337F9"/>
    <w:rsid w:val="00D461D2"/>
    <w:rsid w:val="00D57281"/>
    <w:rsid w:val="00D65D84"/>
    <w:rsid w:val="00D761FA"/>
    <w:rsid w:val="00D828E0"/>
    <w:rsid w:val="00D85285"/>
    <w:rsid w:val="00D86ADE"/>
    <w:rsid w:val="00D879B2"/>
    <w:rsid w:val="00D96F15"/>
    <w:rsid w:val="00DA5719"/>
    <w:rsid w:val="00DB04EC"/>
    <w:rsid w:val="00DB1FFC"/>
    <w:rsid w:val="00DB2381"/>
    <w:rsid w:val="00DB296A"/>
    <w:rsid w:val="00DB3A46"/>
    <w:rsid w:val="00DB5BC9"/>
    <w:rsid w:val="00DD1619"/>
    <w:rsid w:val="00DE44A7"/>
    <w:rsid w:val="00DE7754"/>
    <w:rsid w:val="00DF05AB"/>
    <w:rsid w:val="00DF104F"/>
    <w:rsid w:val="00E03F76"/>
    <w:rsid w:val="00E05DF9"/>
    <w:rsid w:val="00E07543"/>
    <w:rsid w:val="00E07562"/>
    <w:rsid w:val="00E10BAF"/>
    <w:rsid w:val="00E14C9B"/>
    <w:rsid w:val="00E157D9"/>
    <w:rsid w:val="00E16C8D"/>
    <w:rsid w:val="00E25245"/>
    <w:rsid w:val="00E2736D"/>
    <w:rsid w:val="00E27BFF"/>
    <w:rsid w:val="00E32BF8"/>
    <w:rsid w:val="00E40458"/>
    <w:rsid w:val="00E468FC"/>
    <w:rsid w:val="00E62543"/>
    <w:rsid w:val="00E657E4"/>
    <w:rsid w:val="00E94674"/>
    <w:rsid w:val="00EA1655"/>
    <w:rsid w:val="00EB1136"/>
    <w:rsid w:val="00EB6FCA"/>
    <w:rsid w:val="00EC5266"/>
    <w:rsid w:val="00EC67BB"/>
    <w:rsid w:val="00ED1123"/>
    <w:rsid w:val="00ED486B"/>
    <w:rsid w:val="00EE138B"/>
    <w:rsid w:val="00EE1FEA"/>
    <w:rsid w:val="00EE4017"/>
    <w:rsid w:val="00EE5889"/>
    <w:rsid w:val="00EE7F08"/>
    <w:rsid w:val="00EF1BFD"/>
    <w:rsid w:val="00EF2BDC"/>
    <w:rsid w:val="00EF3E54"/>
    <w:rsid w:val="00EF5AD5"/>
    <w:rsid w:val="00EF5FE3"/>
    <w:rsid w:val="00F0091F"/>
    <w:rsid w:val="00F11645"/>
    <w:rsid w:val="00F15111"/>
    <w:rsid w:val="00F22884"/>
    <w:rsid w:val="00F22B31"/>
    <w:rsid w:val="00F307FB"/>
    <w:rsid w:val="00F37093"/>
    <w:rsid w:val="00F45232"/>
    <w:rsid w:val="00F51BCD"/>
    <w:rsid w:val="00F53310"/>
    <w:rsid w:val="00F53F1D"/>
    <w:rsid w:val="00F56CF6"/>
    <w:rsid w:val="00F63E52"/>
    <w:rsid w:val="00F661BA"/>
    <w:rsid w:val="00F71694"/>
    <w:rsid w:val="00F71CA3"/>
    <w:rsid w:val="00F74158"/>
    <w:rsid w:val="00F77196"/>
    <w:rsid w:val="00F802F7"/>
    <w:rsid w:val="00F87D8E"/>
    <w:rsid w:val="00F900EF"/>
    <w:rsid w:val="00FA024B"/>
    <w:rsid w:val="00FB57B9"/>
    <w:rsid w:val="00FC6E9E"/>
    <w:rsid w:val="00FD19AE"/>
    <w:rsid w:val="00FD3B4C"/>
    <w:rsid w:val="00FD4BB2"/>
    <w:rsid w:val="00FD5176"/>
    <w:rsid w:val="00FF2EB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D4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politopoulou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A2D0E-4490-423F-9321-7595893B6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274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Links>
    <vt:vector size="6" baseType="variant">
      <vt:variant>
        <vt:i4>7471116</vt:i4>
      </vt:variant>
      <vt:variant>
        <vt:i4>0</vt:i4>
      </vt:variant>
      <vt:variant>
        <vt:i4>0</vt:i4>
      </vt:variant>
      <vt:variant>
        <vt:i4>5</vt:i4>
      </vt:variant>
      <vt:variant>
        <vt:lpwstr>mailto:politopoulou@lamia-city.gr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Afroditi Politopoulou</cp:lastModifiedBy>
  <cp:revision>4</cp:revision>
  <cp:lastPrinted>2023-04-20T09:09:00Z</cp:lastPrinted>
  <dcterms:created xsi:type="dcterms:W3CDTF">2023-04-20T08:15:00Z</dcterms:created>
  <dcterms:modified xsi:type="dcterms:W3CDTF">2023-04-20T09:09:00Z</dcterms:modified>
</cp:coreProperties>
</file>